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24C" w:rsidRPr="001C324C" w:rsidRDefault="001C324C" w:rsidP="001C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529"/>
          <w:sz w:val="56"/>
          <w:szCs w:val="56"/>
          <w:lang w:eastAsia="ru-RU"/>
        </w:rPr>
      </w:pPr>
      <w:r w:rsidRPr="001C324C">
        <w:rPr>
          <w:rFonts w:ascii="Times New Roman" w:eastAsia="Times New Roman" w:hAnsi="Times New Roman" w:cs="Times New Roman"/>
          <w:noProof/>
          <w:color w:val="212529"/>
          <w:sz w:val="27"/>
          <w:szCs w:val="27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1249045</wp:posOffset>
            </wp:positionV>
            <wp:extent cx="6732559" cy="3783972"/>
            <wp:effectExtent l="0" t="0" r="0" b="6985"/>
            <wp:wrapSquare wrapText="bothSides"/>
            <wp:docPr id="3" name="Рисунок 3" descr="https://admin.cgon.ru/storage/NTHhLIYLXzD8g7foriz0iKQ2nKNDBsq4Jm5G1mvY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min.cgon.ru/storage/NTHhLIYLXzD8g7foriz0iKQ2nKNDBsq4Jm5G1mvY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559" cy="3783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324C">
        <w:rPr>
          <w:rFonts w:ascii="Times New Roman" w:eastAsia="Times New Roman" w:hAnsi="Times New Roman" w:cs="Times New Roman"/>
          <w:b/>
          <w:color w:val="FF0000"/>
          <w:sz w:val="56"/>
          <w:szCs w:val="56"/>
          <w:lang w:eastAsia="ru-RU"/>
        </w:rPr>
        <w:t>Алгоритм действия потребителя при возврате непродовольственного товара ненадлежащего качества</w:t>
      </w:r>
    </w:p>
    <w:p w:rsidR="001C324C" w:rsidRPr="001C324C" w:rsidRDefault="001C324C" w:rsidP="001C3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32"/>
          <w:szCs w:val="32"/>
          <w:lang w:eastAsia="ru-RU"/>
        </w:rPr>
        <w:t xml:space="preserve">  </w:t>
      </w: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Нередко бывает, что потребители товаров и услуг, сталкиваются с нарушением своих прав. Например, потребитель вовремя не заметил, что приобретаемый товар некачественный, а недобросовестный продавец не сказал об этом, надеясь, что покупатель не будет в дальнейшем отстаивать свои права.</w:t>
      </w:r>
    </w:p>
    <w:p w:rsidR="001C324C" w:rsidRPr="001C324C" w:rsidRDefault="001C324C" w:rsidP="001C3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   Зачастую, так оно и происходит, многие люди считают, что если сразу не заметили истекший срок годности, царапины или вмятины на товаре или другие дефекты, то в дальнейшем такой товар вернуть будет сложно или практически невозможно. А зря! Продажа некачественного товара является нарушением действующего законодательства, а намеренное введение покупателя в заблуждение, относительно товара, грозит предпринимателю штрафом до 500 000 рублей.</w:t>
      </w:r>
    </w:p>
    <w:p w:rsidR="001C324C" w:rsidRPr="001C324C" w:rsidRDefault="001C324C" w:rsidP="001C3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u w:val="single"/>
          <w:lang w:eastAsia="ru-RU"/>
        </w:rPr>
        <w:t>В России отношения, возникающие между потребителями и изготовителями, исполнителями, импортерами, продавцами при продаже товаров регулируются Законом </w:t>
      </w:r>
      <w:hyperlink r:id="rId6" w:anchor="29c7qnaaupc" w:history="1">
        <w:r w:rsidRPr="001C324C">
          <w:rPr>
            <w:rFonts w:ascii="Times New Roman" w:eastAsia="Times New Roman" w:hAnsi="Times New Roman" w:cs="Times New Roman"/>
            <w:color w:val="8CB8E8"/>
            <w:sz w:val="24"/>
            <w:szCs w:val="24"/>
            <w:u w:val="single"/>
            <w:lang w:eastAsia="ru-RU"/>
          </w:rPr>
          <w:t>№ 2300-I «О защите прав потребителей»</w:t>
        </w:r>
      </w:hyperlink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u w:val="single"/>
          <w:lang w:eastAsia="ru-RU"/>
        </w:rPr>
        <w:t>. Он же устанавливает права потребителей на приобретение товаров (работ, услуг) надлежащего качества и безопасных для здоровья и жизни потребителя.</w:t>
      </w:r>
    </w:p>
    <w:p w:rsidR="001C324C" w:rsidRPr="001C324C" w:rsidRDefault="001C324C" w:rsidP="001C3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   Поэтому, в случае покупки товара ненадлежащего качества, настоятельно рекомендуем Вам, воспользоваться своими правами и вернуть деньги или обменять некачественный товар на товар надлежащего качества.</w:t>
      </w:r>
    </w:p>
    <w:p w:rsidR="001C324C" w:rsidRPr="001C324C" w:rsidRDefault="001C324C" w:rsidP="001C3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   В этом Вам могут помочь как государственная служба – </w:t>
      </w:r>
      <w:r w:rsidRPr="001C324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Управление </w:t>
      </w:r>
      <w:proofErr w:type="spellStart"/>
      <w:r w:rsidRPr="001C324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Роспотребнадзора</w:t>
      </w:r>
      <w:proofErr w:type="spellEnd"/>
      <w:r w:rsidRPr="001C324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в Вашем городе</w:t>
      </w: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так и многочисленные коммерческие организации.</w:t>
      </w:r>
    </w:p>
    <w:p w:rsidR="001C324C" w:rsidRPr="001C324C" w:rsidRDefault="001C324C" w:rsidP="001C3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   Если же Вы приняли решение самостоятельно вернуть или обменять некачественный товар, то в первую очередь Вам следует обратиться в магазин, где была приобретена покупка, и спокойно объяснить, почему Вы приняли решение вернуть данный товар.</w:t>
      </w:r>
    </w:p>
    <w:p w:rsidR="001C324C" w:rsidRPr="001C324C" w:rsidRDefault="001C324C" w:rsidP="001C3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   Конечно, чтобы быть уверенным в своей правоте, надо знать, какие недостатки товара являются основанием для возврата или обмена товара. Для начала отметим ключевые моменты, которые нужно иметь в виду, прежде чем Вы решитесь вернуть товар.</w:t>
      </w:r>
    </w:p>
    <w:p w:rsidR="001C324C" w:rsidRPr="001C324C" w:rsidRDefault="001C324C" w:rsidP="001C3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u w:val="single"/>
          <w:lang w:eastAsia="ru-RU"/>
        </w:rPr>
        <w:t>Какие дефекты товара являются основанием для претензии о возврате денег или обмене товара: </w:t>
      </w: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p w:rsidR="001C324C" w:rsidRPr="001C324C" w:rsidRDefault="001C324C" w:rsidP="001C324C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Заводской дефект или производственный брак непродовольственного товара. Не соответствие товара ГОСТу, ТУ и иным обязательным техническим параметрам. То есть любое </w:t>
      </w: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отклонение в товаре от стандарта, не позволяющее полноценно использовать товар обычным образом. </w:t>
      </w:r>
    </w:p>
    <w:p w:rsidR="001C324C" w:rsidRPr="001C324C" w:rsidRDefault="001C324C" w:rsidP="001C324C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Неправильное хранение товара. Не обеспечение продавцом, изготовителем необходимых условий для надлежащего хранения товара. Например, хранение технически сложного товара во влажном помещении. </w:t>
      </w:r>
    </w:p>
    <w:p w:rsidR="001C324C" w:rsidRPr="001C324C" w:rsidRDefault="001C324C" w:rsidP="001C324C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Небрежная транспортировка товара. Например, при перевозке холодильника его не закрепили должным образом, вследствие чего на его поверхности образовались царапины, вмятины или был поврежден его механизм.  </w:t>
      </w:r>
    </w:p>
    <w:p w:rsidR="001C324C" w:rsidRPr="001C324C" w:rsidRDefault="001C324C" w:rsidP="001C324C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Вредоносные действия третьих лиц. Такими лицами могут быть как работники продавца, так и посторонние лица. Основное условие, при котором дефект будет гарантийным, — это совершение таких действий до покупки товара потребителем. Вредоносные последствия могут наступить сразу, а могут в дальнейшем привести к неисправности. </w:t>
      </w:r>
    </w:p>
    <w:p w:rsidR="001C324C" w:rsidRPr="001C324C" w:rsidRDefault="001C324C" w:rsidP="001C324C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Негативное воздействие природных сил и явлений до передачи товара покупателю. Недостаток будет гарантийным не только, когда после воздействия природных сил очевидность неисправности налицо, но и по истечении определенного периода. Например, в результате сильного дождя произошло затопление склада фотоаппаратов. После устранения последствий бедствия, технику тщательно просушили и в последующем продали. У одного из фотоаппаратов окислились контакты </w:t>
      </w:r>
      <w:proofErr w:type="spellStart"/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электросхемы</w:t>
      </w:r>
      <w:proofErr w:type="spellEnd"/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что привело через три месяца эксплуатации к замыканию и выходу его из строя. </w:t>
      </w:r>
    </w:p>
    <w:p w:rsidR="001C324C" w:rsidRPr="001C324C" w:rsidRDefault="001C324C" w:rsidP="001C324C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Вредоносные действия потребителя, не обладавшего информацией о товаре. Покупатель, поломавший товар по своей вине, имеет право на заявление о гарантийном случае и выдвижение требований, если продавец не обеспечил его технической документацией или необходимой информацией о товаре. Например, покупателем приобретен набор тефлоновой посуды. Продавец не приложил к товару инструкцию по эксплуатации. Покупатель по незнанию использовал металлические лопатки при приготовлении пищи, в результате чего на посуде появились царапины, и она потеряла свои основные потребительские свойства. Хотя покупатель и нарушил условия использования товара, но так как продавец не передал ему документ, в котором было указано как правильно эксплуатировать данный товар, то продавец обязан будет принять товар. </w:t>
      </w:r>
    </w:p>
    <w:p w:rsidR="001C324C" w:rsidRPr="001C324C" w:rsidRDefault="001C324C" w:rsidP="001C3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u w:val="single"/>
          <w:lang w:eastAsia="ru-RU"/>
        </w:rPr>
        <w:t>Еще раз обращаем Ваше внимание, что дефект может присутствовать при покупке товара – или проявиться в дальнейшем, главное, установить причину, по которой возник данный недостаток. </w:t>
      </w:r>
    </w:p>
    <w:p w:rsidR="001C324C" w:rsidRPr="001C324C" w:rsidRDefault="001C324C" w:rsidP="001C3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   При возврате некачественного товара убедитесь, что не истек гарантийный срок или срок годности товара, а если он не установлен, то в разумный срок, но в пределах двух лет со дня передачи Вам товара.</w:t>
      </w:r>
    </w:p>
    <w:p w:rsidR="001C324C" w:rsidRPr="001C324C" w:rsidRDefault="001C324C" w:rsidP="001C3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   Если товар является технически сложным (например, автомобили, мотоциклы, системные блоки, компьютеры, ноутбуки), вы вправе требовать возврата уплаченных за него денег в течение 15 дней со дня передачи вам товара. Позднее вы можете предъявить указанные требования лишь при обнаружения существенных недостатков товара, либо в случае нарушения продавцом установленных сроков устранения недостатков товара, а также если из-за неоднократного устранения различных недостатков товар невозможно использовать более 30 дней (в совокупности) в течение любого года гарантийного срока.</w:t>
      </w:r>
    </w:p>
    <w:p w:rsidR="001C324C" w:rsidRPr="001C324C" w:rsidRDefault="001C324C" w:rsidP="001C3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   Если продавец откажется принимать товар и возвращать уплаченные за него денежные средства, то составьте </w:t>
      </w:r>
      <w:r w:rsidRPr="001C324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претензию</w:t>
      </w: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и представьте ее продавцу в двух экземплярах. В претензии обязательно укажите причину, по которой хотите вернуть или обменять данный товар, вашу фамилию, имя и отчество, а также Ваш адрес или контактный телефон.</w:t>
      </w:r>
    </w:p>
    <w:p w:rsidR="001C324C" w:rsidRPr="001C324C" w:rsidRDefault="001C324C" w:rsidP="001C3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   К претензии целесообразно будет приложить копию чека, товарной квитанции либо другой документ, относящийся к данной покупке.</w:t>
      </w:r>
    </w:p>
    <w:p w:rsidR="001C324C" w:rsidRPr="001C324C" w:rsidRDefault="001C324C" w:rsidP="001C3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   Желательно, чтобы на одном из экземпляров претензии продавец, либо иное лицо принявшее претензию, проставило свою подпись с указанием Ф.И.О. и должности, а также дату принятия претензии и печать продавца (при наличии). Этот экземпляр претензии оставьте себе в подтверждение вашего обращения к продавцу.</w:t>
      </w:r>
    </w:p>
    <w:tbl>
      <w:tblPr>
        <w:tblW w:w="1019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79"/>
      </w:tblGrid>
      <w:tr w:rsidR="001C324C" w:rsidRPr="001C324C" w:rsidTr="001C324C">
        <w:trPr>
          <w:trHeight w:val="13711"/>
          <w:jc w:val="center"/>
        </w:trPr>
        <w:tc>
          <w:tcPr>
            <w:tcW w:w="101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C324C" w:rsidRPr="001C324C" w:rsidRDefault="001C324C" w:rsidP="001C32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Pr="001C324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26830" cy="8095121"/>
                  <wp:effectExtent l="0" t="0" r="7620" b="1270"/>
                  <wp:docPr id="2" name="Рисунок 2" descr="https://admin.cgon.ru/storage/oWYvoUY8OL6oaGI3rFvvLRbSDr6TweC8jryn1lh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dmin.cgon.ru/storage/oWYvoUY8OL6oaGI3rFvvLRbSDr6TweC8jryn1lh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6302" cy="8108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</w:tr>
    </w:tbl>
    <w:p w:rsidR="001C324C" w:rsidRPr="001C324C" w:rsidRDefault="001C324C" w:rsidP="001C3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   При отказе продавца принять претензию или проставить на втором ее экземпляре отметку о приеме, рекомендуем направить претензию почтой с уведомлением и описью вложения, что позволит в случае обращения в суд, подтвердить соблюдение претензионного порядка.</w:t>
      </w:r>
    </w:p>
    <w:p w:rsidR="001C324C" w:rsidRPr="001C324C" w:rsidRDefault="001C324C" w:rsidP="001C3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   С требованием о возврате уплаченной за товар суммы потребитель может обратиться также к изготовителю или импортеру товара.</w:t>
      </w:r>
    </w:p>
    <w:p w:rsidR="001C324C" w:rsidRPr="001C324C" w:rsidRDefault="001C324C" w:rsidP="001C3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noProof/>
          <w:color w:val="212529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0</wp:posOffset>
            </wp:positionV>
            <wp:extent cx="4659328" cy="3638550"/>
            <wp:effectExtent l="0" t="0" r="0" b="0"/>
            <wp:wrapSquare wrapText="bothSides"/>
            <wp:docPr id="1" name="Рисунок 1" descr="https://admin.cgon.ru/storage/YcB1ECHcg6SKrVHPjKC3O8CfSNKU2pw1IykHs1J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dmin.cgon.ru/storage/YcB1ECHcg6SKrVHPjKC3O8CfSNKU2pw1IykHs1JL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328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p w:rsidR="001C324C" w:rsidRPr="001C324C" w:rsidRDefault="001C324C" w:rsidP="001C3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   В соответствии с законом продавец должен вернуть деньги в течение </w:t>
      </w:r>
      <w:r w:rsidRPr="001C324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10 дней.</w:t>
      </w: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Отсчет начинается с момента предъявления заявления потребителя. В этот период входит и процедура передачи товара, и проверка его на предмет наличия недостатков.</w:t>
      </w: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    Продавец, в свою очередь, имеет право на получение некачес</w:t>
      </w:r>
      <w:bookmarkStart w:id="0" w:name="_GoBack"/>
      <w:bookmarkEnd w:id="0"/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твенного товара обратно, поэтому во избежание лишних визитов к продавцу, товар следует захватить с собой и передать его по акту приемки-передачи. Такой акт составляется продавцом и в нем указывается:</w:t>
      </w:r>
    </w:p>
    <w:p w:rsidR="001C324C" w:rsidRPr="001C324C" w:rsidRDefault="001C324C" w:rsidP="001C324C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Дата передачи;</w:t>
      </w:r>
    </w:p>
    <w:p w:rsidR="001C324C" w:rsidRPr="001C324C" w:rsidRDefault="001C324C" w:rsidP="001C324C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Ф.И.О. покупателя и данные продавца</w:t>
      </w:r>
    </w:p>
    <w:p w:rsidR="001C324C" w:rsidRPr="001C324C" w:rsidRDefault="001C324C" w:rsidP="001C324C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Наименование и технические (потребительские) характеристики товара, индивидуальные признаки (цвет, серийный номер и пр.);</w:t>
      </w:r>
    </w:p>
    <w:p w:rsidR="001C324C" w:rsidRPr="001C324C" w:rsidRDefault="001C324C" w:rsidP="001C324C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Описание имеющегося недостатка;</w:t>
      </w:r>
    </w:p>
    <w:p w:rsidR="001C324C" w:rsidRPr="001C324C" w:rsidRDefault="001C324C" w:rsidP="001C324C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Подтверждение того, что недостаток гарантийный или ссылка на необходимость проверки качества;</w:t>
      </w:r>
    </w:p>
    <w:p w:rsidR="001C324C" w:rsidRPr="001C324C" w:rsidRDefault="001C324C" w:rsidP="001C324C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Заявленное требование покупателя — возврат денег, либо обмен товара. </w:t>
      </w:r>
    </w:p>
    <w:p w:rsidR="001C324C" w:rsidRPr="001C324C" w:rsidRDefault="001C324C" w:rsidP="001C3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   Проверка качества товара может включать проведение экспертизы. Во время проведения экспертизы Вам обязаны предоставить аналогичный товар во временное пользование.</w:t>
      </w: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    Если же экспертизой будет признано, что дефект товара возник по Вашей вине, то Вы должны будете вернуть продавцу деньги, потраченные на экспертизу и хранение товара.</w:t>
      </w:r>
    </w:p>
    <w:p w:rsidR="001C324C" w:rsidRPr="001C324C" w:rsidRDefault="001C324C" w:rsidP="001C3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   Если товар крупногабаритный или имеет вес более 5 кг, то доставкой товара от его места нахождения должен заниматься продавец или он обязан вернуть деньги за доставку. Расходы возмещаются на основании платежных документов, которые выдают транспортные организации.</w:t>
      </w:r>
    </w:p>
    <w:p w:rsidR="001C324C" w:rsidRPr="001C324C" w:rsidRDefault="001C324C" w:rsidP="001C3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   Если же продавец добровольно отказывается вернуть Вам денежные средства или обменять некачественный товар, то Вам следует обратиться </w:t>
      </w:r>
      <w:r w:rsidRPr="001C324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с исковым заявлением в суд.</w:t>
      </w:r>
    </w:p>
    <w:p w:rsidR="001C324C" w:rsidRPr="001C324C" w:rsidRDefault="001C324C" w:rsidP="001C3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   Обращаясь в суд с заявлением о возврате уплаченных за некачественный товар денежных средств, вы можете дополнительно потребовать от продавца возмещения убытков, причиненных вам в связи с продажей некачественного товара, а также потребовать от продавца компенсации морального вреда. За нарушение срока возврата денег с продавца можно взыскать неустойку.</w:t>
      </w:r>
    </w:p>
    <w:p w:rsidR="001C324C" w:rsidRPr="001C324C" w:rsidRDefault="001C324C" w:rsidP="001C3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   И даже если суд отказывал в удовлетворении ваших требований, то не все потеряно: решение суда можно обжаловать. Возможно, суд одной из следующих инстанций согласится с вашими требованиями.</w:t>
      </w:r>
    </w:p>
    <w:p w:rsidR="001C324C" w:rsidRPr="001C324C" w:rsidRDefault="001C324C" w:rsidP="001C3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   Помочь получить взысканную сумму вам поможет еще одна государственная служба – </w:t>
      </w:r>
      <w:r w:rsidRPr="001C324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Федеральная служба судебных приставов.</w:t>
      </w: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Если решение суда не было исполнено ответчиком добровольно, то будет возбуждено исполнительное производство и приняты меры к принудительному исполнению решения суда.</w:t>
      </w:r>
    </w:p>
    <w:p w:rsidR="001C324C" w:rsidRPr="001C324C" w:rsidRDefault="001C324C" w:rsidP="001C3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  <w:r w:rsidRPr="001C324C">
        <w:rPr>
          <w:rFonts w:ascii="Times New Roman" w:eastAsia="Times New Roman" w:hAnsi="Times New Roman" w:cs="Times New Roman"/>
          <w:color w:val="212529"/>
          <w:sz w:val="24"/>
          <w:szCs w:val="24"/>
          <w:u w:val="single"/>
          <w:lang w:eastAsia="ru-RU"/>
        </w:rPr>
        <w:t>Не оставляйте нарушение ваших потребительских прав без внимания. Требуйте наказания виновных и возмещения причиненного ущерба в полном объеме.</w:t>
      </w:r>
    </w:p>
    <w:p w:rsidR="00EF79E6" w:rsidRPr="001C324C" w:rsidRDefault="00EF79E6" w:rsidP="001C324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F79E6" w:rsidRPr="001C324C" w:rsidSect="001C324C">
      <w:pgSz w:w="11906" w:h="16838"/>
      <w:pgMar w:top="568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5E18CA"/>
    <w:multiLevelType w:val="multilevel"/>
    <w:tmpl w:val="4F6C4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9A4D7F"/>
    <w:multiLevelType w:val="multilevel"/>
    <w:tmpl w:val="A738C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24C"/>
    <w:rsid w:val="001C324C"/>
    <w:rsid w:val="00EF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89D6C2-8F18-422B-B590-959BD08F6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3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C324C"/>
    <w:rPr>
      <w:color w:val="0000FF"/>
      <w:u w:val="single"/>
    </w:rPr>
  </w:style>
  <w:style w:type="character" w:styleId="a5">
    <w:name w:val="Strong"/>
    <w:basedOn w:val="a0"/>
    <w:uiPriority w:val="22"/>
    <w:qFormat/>
    <w:rsid w:val="001C32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7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743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5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emo.consultant.ru/cgi/online.cgi?req=doc&amp;ts=25562774909422834969700336&amp;cacheid=AE80FE37392EFE1E66A4F4C0C095DD0F&amp;mode=splus&amp;base=RZR&amp;n=370376&amp;rnd=A5B29621A758EA24ED4D80CD745EA743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1398</Words>
  <Characters>7972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2021-11-03T10:53:00Z</dcterms:created>
  <dcterms:modified xsi:type="dcterms:W3CDTF">2021-11-03T10:57:00Z</dcterms:modified>
</cp:coreProperties>
</file>